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BAF40" w14:textId="77777777" w:rsidR="00D0452E" w:rsidRPr="00276DFF" w:rsidRDefault="00276DFF" w:rsidP="00276DFF">
      <w:pPr>
        <w:jc w:val="center"/>
      </w:pPr>
      <w:r>
        <w:rPr>
          <w:noProof/>
        </w:rPr>
        <w:drawing>
          <wp:inline distT="0" distB="0" distL="0" distR="0" wp14:anchorId="22FEDA5D" wp14:editId="260BD9AF">
            <wp:extent cx="2360428" cy="789835"/>
            <wp:effectExtent l="19050" t="0" r="0" b="0"/>
            <wp:docPr id="2" name="Picture 1" descr="LogoTotLot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otLot20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640" cy="78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ED70E" w14:textId="77777777" w:rsidR="00EB73B1" w:rsidRDefault="00D0452E" w:rsidP="00EB73B1">
      <w:pPr>
        <w:rPr>
          <w:rFonts w:ascii="Arial" w:hAnsi="Arial" w:cs="Arial"/>
          <w:sz w:val="28"/>
          <w:szCs w:val="28"/>
        </w:rPr>
      </w:pPr>
      <w:r w:rsidRPr="00D0452E">
        <w:rPr>
          <w:rFonts w:ascii="Arial" w:hAnsi="Arial" w:cs="Arial"/>
          <w:sz w:val="28"/>
          <w:szCs w:val="28"/>
        </w:rPr>
        <w:t xml:space="preserve">Dear Tot Lot </w:t>
      </w:r>
      <w:r w:rsidR="00205619">
        <w:rPr>
          <w:rFonts w:ascii="Arial" w:hAnsi="Arial" w:cs="Arial"/>
          <w:sz w:val="28"/>
          <w:szCs w:val="28"/>
        </w:rPr>
        <w:t>Parents:</w:t>
      </w:r>
    </w:p>
    <w:p w14:paraId="5DAD25C0" w14:textId="77777777" w:rsidR="00D0452E" w:rsidRPr="00D0452E" w:rsidRDefault="00D0452E" w:rsidP="00EB73B1">
      <w:pPr>
        <w:rPr>
          <w:rFonts w:ascii="Arial" w:hAnsi="Arial" w:cs="Arial"/>
          <w:sz w:val="28"/>
          <w:szCs w:val="28"/>
        </w:rPr>
      </w:pPr>
    </w:p>
    <w:p w14:paraId="568E25B8" w14:textId="77777777" w:rsidR="00EB73B1" w:rsidRPr="00D0452E" w:rsidRDefault="00FC113A" w:rsidP="00EB73B1">
      <w:pPr>
        <w:rPr>
          <w:rFonts w:ascii="Arial" w:hAnsi="Arial" w:cs="Arial"/>
          <w:sz w:val="28"/>
          <w:szCs w:val="28"/>
        </w:rPr>
      </w:pPr>
      <w:r w:rsidRPr="00D0452E">
        <w:rPr>
          <w:rFonts w:ascii="Arial" w:hAnsi="Arial" w:cs="Arial"/>
          <w:sz w:val="28"/>
          <w:szCs w:val="28"/>
        </w:rPr>
        <w:t>Who doesn’t LOVE taffy apples?</w:t>
      </w:r>
      <w:r w:rsidR="00EB73B1" w:rsidRPr="00D0452E">
        <w:rPr>
          <w:rFonts w:ascii="Arial" w:hAnsi="Arial" w:cs="Arial"/>
          <w:sz w:val="28"/>
          <w:szCs w:val="28"/>
        </w:rPr>
        <w:t xml:space="preserve"> </w:t>
      </w:r>
      <w:r w:rsidRPr="00D0452E">
        <w:rPr>
          <w:rFonts w:ascii="Arial" w:hAnsi="Arial" w:cs="Arial"/>
          <w:sz w:val="28"/>
          <w:szCs w:val="28"/>
        </w:rPr>
        <w:t xml:space="preserve">Every year we hold a fundraiser for 3 and 4 year old preschool and this year it is a taffy apple fundraiser.  The proceeds that are made </w:t>
      </w:r>
      <w:r w:rsidR="00D0452E" w:rsidRPr="00D0452E">
        <w:rPr>
          <w:rFonts w:ascii="Arial" w:hAnsi="Arial" w:cs="Arial"/>
          <w:sz w:val="28"/>
          <w:szCs w:val="28"/>
        </w:rPr>
        <w:t>go</w:t>
      </w:r>
      <w:r w:rsidRPr="00D0452E">
        <w:rPr>
          <w:rFonts w:ascii="Arial" w:hAnsi="Arial" w:cs="Arial"/>
          <w:sz w:val="28"/>
          <w:szCs w:val="28"/>
        </w:rPr>
        <w:t xml:space="preserve"> towards </w:t>
      </w:r>
      <w:r w:rsidR="00723A2F">
        <w:rPr>
          <w:rFonts w:ascii="Arial" w:hAnsi="Arial" w:cs="Arial"/>
          <w:sz w:val="28"/>
          <w:szCs w:val="28"/>
        </w:rPr>
        <w:t>enhancing the preschool class room with educational materials and supplies</w:t>
      </w:r>
      <w:r w:rsidRPr="00D0452E">
        <w:rPr>
          <w:rFonts w:ascii="Arial" w:hAnsi="Arial" w:cs="Arial"/>
          <w:sz w:val="28"/>
          <w:szCs w:val="28"/>
        </w:rPr>
        <w:t xml:space="preserve">. </w:t>
      </w:r>
      <w:r w:rsidR="00517841" w:rsidRPr="00D0452E">
        <w:rPr>
          <w:rFonts w:ascii="Arial" w:hAnsi="Arial" w:cs="Arial"/>
          <w:sz w:val="28"/>
          <w:szCs w:val="28"/>
        </w:rPr>
        <w:t xml:space="preserve">We ask that every participant purchase </w:t>
      </w:r>
      <w:r w:rsidRPr="00D0452E">
        <w:rPr>
          <w:rFonts w:ascii="Arial" w:hAnsi="Arial" w:cs="Arial"/>
          <w:sz w:val="28"/>
          <w:szCs w:val="28"/>
        </w:rPr>
        <w:t xml:space="preserve">at least one </w:t>
      </w:r>
      <w:r w:rsidR="00517841" w:rsidRPr="00D0452E">
        <w:rPr>
          <w:rFonts w:ascii="Arial" w:hAnsi="Arial" w:cs="Arial"/>
          <w:sz w:val="28"/>
          <w:szCs w:val="28"/>
        </w:rPr>
        <w:t>case of taffy apples</w:t>
      </w:r>
      <w:r w:rsidRPr="00D0452E">
        <w:rPr>
          <w:rFonts w:ascii="Arial" w:hAnsi="Arial" w:cs="Arial"/>
          <w:sz w:val="28"/>
          <w:szCs w:val="28"/>
        </w:rPr>
        <w:t xml:space="preserve"> (24 taffy apples are in a case)</w:t>
      </w:r>
      <w:r w:rsidR="00517841" w:rsidRPr="00D0452E">
        <w:rPr>
          <w:rFonts w:ascii="Arial" w:hAnsi="Arial" w:cs="Arial"/>
          <w:sz w:val="28"/>
          <w:szCs w:val="28"/>
        </w:rPr>
        <w:t xml:space="preserve">. </w:t>
      </w:r>
      <w:r w:rsidR="00D0452E" w:rsidRPr="00D0452E">
        <w:rPr>
          <w:rFonts w:ascii="Arial" w:hAnsi="Arial" w:cs="Arial"/>
          <w:sz w:val="28"/>
          <w:szCs w:val="28"/>
        </w:rPr>
        <w:t>There are three different types of taffy apples that you can choose from: plain, peanut, or sprinkles. Each taffy apple will be sold for $2.00 each. There are two different options you can choose from in regards to selling the taffy apples:</w:t>
      </w:r>
    </w:p>
    <w:p w14:paraId="2649DE0F" w14:textId="77777777" w:rsidR="00517841" w:rsidRPr="00D0452E" w:rsidRDefault="00517841" w:rsidP="0051784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452E">
        <w:rPr>
          <w:rFonts w:ascii="Arial" w:hAnsi="Arial" w:cs="Arial"/>
          <w:sz w:val="28"/>
          <w:szCs w:val="28"/>
        </w:rPr>
        <w:t>Buy Out-</w:t>
      </w:r>
      <w:r w:rsidR="00D0452E" w:rsidRPr="00D0452E">
        <w:rPr>
          <w:rFonts w:ascii="Arial" w:hAnsi="Arial" w:cs="Arial"/>
          <w:sz w:val="28"/>
          <w:szCs w:val="28"/>
        </w:rPr>
        <w:t xml:space="preserve"> Families that choose this option will not have to sell taffy apples, but instead pay a fee of </w:t>
      </w:r>
      <w:r w:rsidR="00A00368" w:rsidRPr="00D0452E">
        <w:rPr>
          <w:rFonts w:ascii="Arial" w:hAnsi="Arial" w:cs="Arial"/>
          <w:sz w:val="28"/>
          <w:szCs w:val="28"/>
        </w:rPr>
        <w:t>$48.00</w:t>
      </w:r>
      <w:r w:rsidR="00261E33" w:rsidRPr="00D0452E">
        <w:rPr>
          <w:rFonts w:ascii="Arial" w:hAnsi="Arial" w:cs="Arial"/>
          <w:sz w:val="28"/>
          <w:szCs w:val="28"/>
        </w:rPr>
        <w:t xml:space="preserve"> at registration</w:t>
      </w:r>
      <w:r w:rsidR="00065CAE">
        <w:rPr>
          <w:rFonts w:ascii="Arial" w:hAnsi="Arial" w:cs="Arial"/>
          <w:sz w:val="28"/>
          <w:szCs w:val="28"/>
        </w:rPr>
        <w:t>.</w:t>
      </w:r>
    </w:p>
    <w:p w14:paraId="7AD8B399" w14:textId="77777777" w:rsidR="00A00368" w:rsidRPr="00D0452E" w:rsidRDefault="00D0452E" w:rsidP="0051784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452E">
        <w:rPr>
          <w:rFonts w:ascii="Arial" w:hAnsi="Arial" w:cs="Arial"/>
          <w:sz w:val="28"/>
          <w:szCs w:val="28"/>
        </w:rPr>
        <w:t>Families can</w:t>
      </w:r>
      <w:r w:rsidR="00A00368" w:rsidRPr="00D0452E">
        <w:rPr>
          <w:rFonts w:ascii="Arial" w:hAnsi="Arial" w:cs="Arial"/>
          <w:sz w:val="28"/>
          <w:szCs w:val="28"/>
        </w:rPr>
        <w:t xml:space="preserve"> purchase any 24 apples at the given price and turn in the money</w:t>
      </w:r>
      <w:r w:rsidRPr="00D0452E">
        <w:rPr>
          <w:rFonts w:ascii="Arial" w:hAnsi="Arial" w:cs="Arial"/>
          <w:sz w:val="28"/>
          <w:szCs w:val="28"/>
        </w:rPr>
        <w:t xml:space="preserve"> to the Preschool teacher. You then can keep them or sell them at the rate of $2.00 per apple. </w:t>
      </w:r>
    </w:p>
    <w:p w14:paraId="666EDFBA" w14:textId="77777777" w:rsidR="00A00368" w:rsidRDefault="00205619" w:rsidP="00D045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fundraiser will start at the beginning of September and order forms or buy outs are due no later than September 2</w:t>
      </w:r>
      <w:r w:rsidR="00D25309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th</w:t>
      </w:r>
      <w:r w:rsidR="00A00368" w:rsidRPr="00D0452E">
        <w:rPr>
          <w:rFonts w:ascii="Arial" w:hAnsi="Arial" w:cs="Arial"/>
          <w:sz w:val="28"/>
          <w:szCs w:val="28"/>
        </w:rPr>
        <w:t xml:space="preserve">. Information and order forms will be sent home with the </w:t>
      </w:r>
      <w:r>
        <w:rPr>
          <w:rFonts w:ascii="Arial" w:hAnsi="Arial" w:cs="Arial"/>
          <w:sz w:val="28"/>
          <w:szCs w:val="28"/>
        </w:rPr>
        <w:t>September</w:t>
      </w:r>
      <w:r w:rsidR="00A00368" w:rsidRPr="00D0452E">
        <w:rPr>
          <w:rFonts w:ascii="Arial" w:hAnsi="Arial" w:cs="Arial"/>
          <w:sz w:val="28"/>
          <w:szCs w:val="28"/>
        </w:rPr>
        <w:t xml:space="preserve"> newsletter.</w:t>
      </w:r>
      <w:r w:rsidR="00D0452E" w:rsidRPr="00D0452E">
        <w:rPr>
          <w:rFonts w:ascii="Arial" w:hAnsi="Arial" w:cs="Arial"/>
          <w:sz w:val="28"/>
          <w:szCs w:val="28"/>
        </w:rPr>
        <w:t xml:space="preserve"> Any questions can be directed towards Mrs. </w:t>
      </w:r>
      <w:r w:rsidR="00723A2F">
        <w:rPr>
          <w:rFonts w:ascii="Arial" w:hAnsi="Arial" w:cs="Arial"/>
          <w:sz w:val="28"/>
          <w:szCs w:val="28"/>
        </w:rPr>
        <w:t>Coni</w:t>
      </w:r>
      <w:r w:rsidR="00D0452E" w:rsidRPr="00D0452E">
        <w:rPr>
          <w:rFonts w:ascii="Arial" w:hAnsi="Arial" w:cs="Arial"/>
          <w:sz w:val="28"/>
          <w:szCs w:val="28"/>
        </w:rPr>
        <w:t xml:space="preserve"> at (708)-448-7080 ext. 103. </w:t>
      </w:r>
    </w:p>
    <w:p w14:paraId="4689D92F" w14:textId="77777777" w:rsidR="00D0452E" w:rsidRPr="00D0452E" w:rsidRDefault="00D0452E" w:rsidP="00D0452E">
      <w:pPr>
        <w:rPr>
          <w:rFonts w:ascii="Arial" w:hAnsi="Arial" w:cs="Arial"/>
          <w:sz w:val="28"/>
          <w:szCs w:val="28"/>
        </w:rPr>
      </w:pPr>
    </w:p>
    <w:p w14:paraId="315DA828" w14:textId="77777777" w:rsidR="00261E33" w:rsidRDefault="00D0452E" w:rsidP="00D045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you,</w:t>
      </w:r>
    </w:p>
    <w:p w14:paraId="7108D654" w14:textId="77777777" w:rsidR="00D0452E" w:rsidRDefault="00D0452E" w:rsidP="00D0452E">
      <w:pPr>
        <w:rPr>
          <w:rFonts w:ascii="Arial" w:hAnsi="Arial" w:cs="Arial"/>
          <w:sz w:val="28"/>
          <w:szCs w:val="28"/>
        </w:rPr>
      </w:pPr>
    </w:p>
    <w:p w14:paraId="7B133F83" w14:textId="77777777" w:rsidR="00D0452E" w:rsidRPr="00D0452E" w:rsidRDefault="00D0452E" w:rsidP="00D045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 Lot Preschool Staff</w:t>
      </w:r>
    </w:p>
    <w:p w14:paraId="2C786D1E" w14:textId="77777777" w:rsidR="00A00368" w:rsidRPr="00205619" w:rsidRDefault="00A00368" w:rsidP="00205619">
      <w:pPr>
        <w:rPr>
          <w:rFonts w:ascii="Arial" w:hAnsi="Arial" w:cs="Arial"/>
          <w:sz w:val="32"/>
          <w:szCs w:val="32"/>
        </w:rPr>
      </w:pPr>
    </w:p>
    <w:sectPr w:rsidR="00A00368" w:rsidRPr="00205619" w:rsidSect="00033B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E54A5" w14:textId="77777777" w:rsidR="00D0452E" w:rsidRDefault="00D0452E" w:rsidP="00D0452E">
      <w:pPr>
        <w:spacing w:after="0" w:line="240" w:lineRule="auto"/>
      </w:pPr>
      <w:r>
        <w:separator/>
      </w:r>
    </w:p>
  </w:endnote>
  <w:endnote w:type="continuationSeparator" w:id="0">
    <w:p w14:paraId="3CBEC1C8" w14:textId="77777777" w:rsidR="00D0452E" w:rsidRDefault="00D0452E" w:rsidP="00D0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F05E6" w14:textId="77777777" w:rsidR="00D0452E" w:rsidRDefault="00276DFF">
    <w:pPr>
      <w:pStyle w:val="Footer"/>
    </w:pPr>
    <w:r>
      <w:rPr>
        <w:noProof/>
      </w:rPr>
      <w:drawing>
        <wp:inline distT="0" distB="0" distL="0" distR="0" wp14:anchorId="7ACCB8CB" wp14:editId="1ADA3DBB">
          <wp:extent cx="748144" cy="595424"/>
          <wp:effectExtent l="19050" t="0" r="0" b="0"/>
          <wp:docPr id="3" name="Pictur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581" cy="594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452E">
      <w:tab/>
      <w:t xml:space="preserve">11500 S. Beloit Ave. Worth, IL </w:t>
    </w:r>
    <w:proofErr w:type="gramStart"/>
    <w:r w:rsidR="00D0452E">
      <w:t>60482  |</w:t>
    </w:r>
    <w:proofErr w:type="gramEnd"/>
    <w:r w:rsidR="00D0452E">
      <w:t xml:space="preserve">  708-448-7080  |  www.worthparkdistrict.org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8DD07" w14:textId="77777777" w:rsidR="00D0452E" w:rsidRDefault="00D0452E" w:rsidP="00D0452E">
      <w:pPr>
        <w:spacing w:after="0" w:line="240" w:lineRule="auto"/>
      </w:pPr>
      <w:r>
        <w:separator/>
      </w:r>
    </w:p>
  </w:footnote>
  <w:footnote w:type="continuationSeparator" w:id="0">
    <w:p w14:paraId="0BBD022C" w14:textId="77777777" w:rsidR="00D0452E" w:rsidRDefault="00D0452E" w:rsidP="00D0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44CA"/>
    <w:multiLevelType w:val="hybridMultilevel"/>
    <w:tmpl w:val="F5B00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B1"/>
    <w:rsid w:val="00033B56"/>
    <w:rsid w:val="00065CAE"/>
    <w:rsid w:val="000862BE"/>
    <w:rsid w:val="00163024"/>
    <w:rsid w:val="00205619"/>
    <w:rsid w:val="00245263"/>
    <w:rsid w:val="00261E33"/>
    <w:rsid w:val="00276DFF"/>
    <w:rsid w:val="002E2876"/>
    <w:rsid w:val="003C3CDE"/>
    <w:rsid w:val="00517841"/>
    <w:rsid w:val="006C20A0"/>
    <w:rsid w:val="00723A2F"/>
    <w:rsid w:val="00962AC4"/>
    <w:rsid w:val="00981089"/>
    <w:rsid w:val="00A00368"/>
    <w:rsid w:val="00B36C6C"/>
    <w:rsid w:val="00D0452E"/>
    <w:rsid w:val="00D25309"/>
    <w:rsid w:val="00EB73B1"/>
    <w:rsid w:val="00F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D6F8BE"/>
  <w15:docId w15:val="{AC36A34E-DF6D-4059-B3A1-8E871B14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3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63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52E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0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52E"/>
    <w:rPr>
      <w:rFonts w:ascii="Calibri" w:eastAsia="Times New Roman" w:hAnsi="Calibri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jlarson</dc:creator>
  <cp:lastModifiedBy>Kara Jelderks</cp:lastModifiedBy>
  <cp:revision>2</cp:revision>
  <cp:lastPrinted>2017-05-01T15:42:00Z</cp:lastPrinted>
  <dcterms:created xsi:type="dcterms:W3CDTF">2020-04-22T03:25:00Z</dcterms:created>
  <dcterms:modified xsi:type="dcterms:W3CDTF">2020-04-22T03:25:00Z</dcterms:modified>
</cp:coreProperties>
</file>